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r w:rsidR="00E20B4E">
        <w:rPr>
          <w:rFonts w:ascii="Times New Roman" w:hAnsi="Times New Roman"/>
          <w:b/>
          <w:bCs/>
          <w:kern w:val="32"/>
          <w:sz w:val="28"/>
          <w:szCs w:val="28"/>
          <w:lang w:eastAsia="ru-RU"/>
        </w:rPr>
        <w:t xml:space="preserve"> с изменениями от 15.12.2025г.</w:t>
      </w:r>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w:t>
      </w:r>
      <w:bookmarkStart w:id="1" w:name="_GoBack"/>
      <w:bookmarkEnd w:id="1"/>
      <w:r w:rsidR="000D61F7">
        <w:rPr>
          <w:rFonts w:ascii="Times New Roman" w:hAnsi="Times New Roman"/>
          <w:b/>
          <w:bCs/>
          <w:kern w:val="32"/>
          <w:sz w:val="28"/>
          <w:szCs w:val="28"/>
          <w:lang w:eastAsia="ru-RU"/>
        </w:rPr>
        <w:t>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96002">
              <w:rPr>
                <w:rFonts w:ascii="Times New Roman" w:hAnsi="Times New Roman"/>
                <w:lang w:eastAsia="ru-RU"/>
              </w:rPr>
              <w:t xml:space="preserve">№ </w:t>
            </w:r>
            <w:r w:rsidR="006B5986">
              <w:rPr>
                <w:rFonts w:ascii="Times New Roman" w:hAnsi="Times New Roman"/>
                <w:lang w:eastAsia="ru-RU"/>
              </w:rPr>
              <w:t>№ 51-изв/25 от 08.12.2025г.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3840F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w:t>
            </w:r>
            <w:r w:rsidR="008248AC">
              <w:rPr>
                <w:rFonts w:ascii="Times New Roman" w:eastAsia="Arial Unicode MS" w:hAnsi="Times New Roman"/>
                <w:bCs/>
                <w:color w:val="000000"/>
                <w:kern w:val="2"/>
                <w:lang w:eastAsia="ru-RU"/>
              </w:rPr>
              <w:t xml:space="preserve">работ по </w:t>
            </w:r>
            <w:r w:rsidR="006B5986">
              <w:rPr>
                <w:rFonts w:ascii="Times New Roman" w:eastAsia="Arial Unicode MS" w:hAnsi="Times New Roman"/>
                <w:bCs/>
                <w:color w:val="000000"/>
                <w:kern w:val="2"/>
                <w:lang w:eastAsia="ru-RU"/>
              </w:rPr>
              <w:t>проектированию и прокладке двух кабельных линий 10кВ от ПС «Янтарь» 110/10кВ до границы участка заявителя ООО «Хайджин текнолоджиз» (договор об осуществлении технологического присоединения к электрическим сетям № 7/25 от 01.07.2025г.)</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8248AC">
        <w:trPr>
          <w:trHeight w:val="1635"/>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8248AC" w:rsidP="008248AC">
            <w:pPr>
              <w:numPr>
                <w:ilvl w:val="0"/>
                <w:numId w:val="6"/>
              </w:numPr>
              <w:tabs>
                <w:tab w:val="left" w:pos="709"/>
              </w:tabs>
              <w:spacing w:after="0" w:line="240" w:lineRule="auto"/>
              <w:ind w:right="141"/>
              <w:jc w:val="both"/>
              <w:rPr>
                <w:rFonts w:ascii="Times New Roman" w:hAnsi="Times New Roman"/>
                <w:b/>
                <w:lang w:eastAsia="ru-RU"/>
              </w:rPr>
            </w:pPr>
            <w:r w:rsidRPr="008248AC">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8248AC" w:rsidRPr="008248AC" w:rsidRDefault="008248AC" w:rsidP="008248AC">
            <w:pPr>
              <w:tabs>
                <w:tab w:val="left" w:pos="709"/>
              </w:tabs>
              <w:spacing w:after="0" w:line="240" w:lineRule="auto"/>
              <w:ind w:right="141"/>
              <w:jc w:val="both"/>
              <w:rPr>
                <w:rFonts w:ascii="Times New Roman" w:hAnsi="Times New Roman"/>
                <w:color w:val="FF0000"/>
                <w:lang w:eastAsia="ru-RU"/>
              </w:rPr>
            </w:pPr>
            <w:r w:rsidRPr="008248AC">
              <w:rPr>
                <w:rFonts w:ascii="Times New Roman" w:hAnsi="Times New Roman"/>
                <w:color w:val="FF0000"/>
                <w:lang w:eastAsia="ru-RU"/>
              </w:rPr>
              <w:t>В соответствии с п. 3.19 приложения № 1 к извещению.</w:t>
            </w:r>
          </w:p>
          <w:p w:rsidR="008248AC" w:rsidRPr="008248AC" w:rsidRDefault="008248AC" w:rsidP="008248AC">
            <w:pPr>
              <w:tabs>
                <w:tab w:val="left" w:pos="709"/>
              </w:tabs>
              <w:spacing w:after="0" w:line="240" w:lineRule="auto"/>
              <w:ind w:right="141"/>
              <w:jc w:val="both"/>
              <w:rPr>
                <w:rFonts w:ascii="Times New Roman" w:hAnsi="Times New Roman"/>
                <w:color w:val="FF0000"/>
                <w:lang w:eastAsia="ru-RU"/>
              </w:rPr>
            </w:pPr>
            <w:r w:rsidRPr="008248AC">
              <w:rPr>
                <w:rFonts w:ascii="Times New Roman" w:hAnsi="Times New Roman"/>
                <w:color w:val="FF0000"/>
                <w:lang w:eastAsia="ru-RU"/>
              </w:rPr>
              <w:t xml:space="preserve">Установлено </w:t>
            </w:r>
            <w:r w:rsidRPr="008248AC">
              <w:rPr>
                <w:rFonts w:ascii="Times New Roman" w:hAnsi="Times New Roman"/>
                <w:bCs/>
                <w:color w:val="FF0000"/>
                <w:lang w:eastAsia="ru-RU"/>
              </w:rPr>
              <w:t>ограничение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E41CF0" w:rsidRPr="00CF55C7" w:rsidRDefault="008248AC" w:rsidP="008248AC">
            <w:pPr>
              <w:tabs>
                <w:tab w:val="left" w:pos="709"/>
              </w:tabs>
              <w:spacing w:after="0" w:line="240" w:lineRule="auto"/>
              <w:ind w:right="141"/>
              <w:jc w:val="both"/>
              <w:rPr>
                <w:rFonts w:ascii="Times New Roman" w:hAnsi="Times New Roman"/>
                <w:lang w:eastAsia="ru-RU"/>
              </w:rPr>
            </w:pPr>
            <w:r w:rsidRPr="008248AC">
              <w:rPr>
                <w:rFonts w:ascii="Times New Roman" w:hAnsi="Times New Roman"/>
                <w:color w:val="FF0000"/>
                <w:lang w:eastAsia="ru-RU"/>
              </w:rPr>
              <w:t xml:space="preserve">Перечень позиций товаров </w:t>
            </w:r>
            <w:r w:rsidRPr="008248AC">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8248AC">
              <w:rPr>
                <w:rFonts w:ascii="Times New Roman" w:hAnsi="Times New Roman"/>
                <w:color w:val="FF0000"/>
                <w:lang w:eastAsia="ru-RU"/>
              </w:rPr>
              <w:t xml:space="preserve">, работ, услуг, в отношении которых установлено ограничение закупок товаров </w:t>
            </w:r>
            <w:r w:rsidRPr="008248AC">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8248AC">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 2 к извещению о проведении запроса котировок.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lastRenderedPageBreak/>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3840F5" w:rsidP="00701AF9">
            <w:pPr>
              <w:pStyle w:val="111"/>
              <w:spacing w:after="0" w:line="240" w:lineRule="auto"/>
              <w:rPr>
                <w:rFonts w:ascii="Times New Roman" w:hAnsi="Times New Roman"/>
                <w:sz w:val="22"/>
                <w:szCs w:val="22"/>
                <w:lang w:val="ru-RU" w:eastAsia="ru-RU"/>
              </w:rPr>
            </w:pPr>
            <w:r w:rsidRPr="003840F5">
              <w:rPr>
                <w:rFonts w:ascii="Times New Roman" w:eastAsia="Arial Unicode MS" w:hAnsi="Times New Roman" w:cs="Times New Roman"/>
                <w:kern w:val="2"/>
                <w:sz w:val="22"/>
                <w:szCs w:val="22"/>
                <w:lang w:val="ru-RU" w:eastAsia="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6B5986">
              <w:rPr>
                <w:rFonts w:ascii="Times New Roman" w:eastAsia="Arial Unicode MS" w:hAnsi="Times New Roman"/>
                <w:color w:val="000000"/>
                <w:kern w:val="2"/>
                <w:u w:val="single"/>
                <w:lang w:eastAsia="ru-RU"/>
              </w:rPr>
              <w:t>08.12.2025г.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6B5986">
              <w:rPr>
                <w:rFonts w:ascii="Times New Roman" w:eastAsia="Arial Unicode MS" w:hAnsi="Times New Roman"/>
                <w:bCs/>
                <w:color w:val="000000"/>
                <w:kern w:val="2"/>
                <w:u w:val="single"/>
                <w:lang w:eastAsia="ru-RU"/>
              </w:rPr>
              <w:t>1</w:t>
            </w:r>
            <w:r w:rsidR="00D52FD1">
              <w:rPr>
                <w:rFonts w:ascii="Times New Roman" w:eastAsia="Arial Unicode MS" w:hAnsi="Times New Roman"/>
                <w:bCs/>
                <w:color w:val="000000"/>
                <w:kern w:val="2"/>
                <w:u w:val="single"/>
                <w:lang w:eastAsia="ru-RU"/>
              </w:rPr>
              <w:t>8</w:t>
            </w:r>
            <w:r w:rsidR="006B5986">
              <w:rPr>
                <w:rFonts w:ascii="Times New Roman" w:eastAsia="Arial Unicode MS" w:hAnsi="Times New Roman"/>
                <w:bCs/>
                <w:color w:val="000000"/>
                <w:kern w:val="2"/>
                <w:u w:val="single"/>
                <w:lang w:eastAsia="ru-RU"/>
              </w:rPr>
              <w:t>.12</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6B5986">
              <w:rPr>
                <w:rFonts w:ascii="Times New Roman" w:eastAsia="Arial Unicode MS" w:hAnsi="Times New Roman"/>
                <w:color w:val="000000"/>
                <w:kern w:val="2"/>
                <w:lang w:eastAsia="ru-RU"/>
              </w:rPr>
              <w:t>1</w:t>
            </w:r>
            <w:r w:rsidR="00D52FD1">
              <w:rPr>
                <w:rFonts w:ascii="Times New Roman" w:eastAsia="Arial Unicode MS" w:hAnsi="Times New Roman"/>
                <w:color w:val="000000"/>
                <w:kern w:val="2"/>
                <w:lang w:eastAsia="ru-RU"/>
              </w:rPr>
              <w:t>9</w:t>
            </w:r>
            <w:r w:rsidR="006B5986">
              <w:rPr>
                <w:rFonts w:ascii="Times New Roman" w:eastAsia="Arial Unicode MS" w:hAnsi="Times New Roman"/>
                <w:color w:val="000000"/>
                <w:kern w:val="2"/>
                <w:lang w:eastAsia="ru-RU"/>
              </w:rPr>
              <w:t>.12</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D52FD1">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6B5986">
              <w:rPr>
                <w:rFonts w:ascii="Times New Roman" w:eastAsia="Arial Unicode MS" w:hAnsi="Times New Roman"/>
                <w:color w:val="000000"/>
                <w:kern w:val="2"/>
                <w:lang w:eastAsia="ru-RU"/>
              </w:rPr>
              <w:t>1</w:t>
            </w:r>
            <w:r w:rsidR="00D52FD1">
              <w:rPr>
                <w:rFonts w:ascii="Times New Roman" w:eastAsia="Arial Unicode MS" w:hAnsi="Times New Roman"/>
                <w:color w:val="000000"/>
                <w:kern w:val="2"/>
                <w:lang w:eastAsia="ru-RU"/>
              </w:rPr>
              <w:t>9</w:t>
            </w:r>
            <w:r w:rsidR="006B5986">
              <w:rPr>
                <w:rFonts w:ascii="Times New Roman" w:eastAsia="Arial Unicode MS" w:hAnsi="Times New Roman"/>
                <w:color w:val="000000"/>
                <w:kern w:val="2"/>
                <w:lang w:eastAsia="ru-RU"/>
              </w:rPr>
              <w:t>.12</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6B5986">
              <w:rPr>
                <w:rFonts w:ascii="Times New Roman" w:hAnsi="Times New Roman"/>
                <w:bCs/>
                <w:lang w:eastAsia="ru-RU"/>
              </w:rPr>
              <w:t>08.12.2025г.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6B5986">
              <w:rPr>
                <w:rFonts w:ascii="Times New Roman" w:hAnsi="Times New Roman"/>
                <w:bCs/>
                <w:lang w:eastAsia="ru-RU"/>
              </w:rPr>
              <w:t>1</w:t>
            </w:r>
            <w:r w:rsidR="00D52FD1">
              <w:rPr>
                <w:rFonts w:ascii="Times New Roman" w:hAnsi="Times New Roman"/>
                <w:bCs/>
                <w:lang w:eastAsia="ru-RU"/>
              </w:rPr>
              <w:t>6</w:t>
            </w:r>
            <w:r w:rsidR="006B5986">
              <w:rPr>
                <w:rFonts w:ascii="Times New Roman" w:hAnsi="Times New Roman"/>
                <w:bCs/>
                <w:lang w:eastAsia="ru-RU"/>
              </w:rPr>
              <w:t>.12</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6B5986">
              <w:rPr>
                <w:rFonts w:ascii="Times New Roman" w:hAnsi="Times New Roman"/>
                <w:bCs/>
                <w:lang w:eastAsia="ru-RU"/>
              </w:rPr>
              <w:t>08.12.2025г.</w:t>
            </w:r>
          </w:p>
          <w:p w:rsidR="00181216" w:rsidRPr="00CF55C7" w:rsidRDefault="00326F93" w:rsidP="00D52FD1">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6B5986">
              <w:rPr>
                <w:rFonts w:ascii="Times New Roman" w:hAnsi="Times New Roman"/>
                <w:bCs/>
                <w:lang w:eastAsia="ru-RU"/>
              </w:rPr>
              <w:t>1</w:t>
            </w:r>
            <w:r w:rsidR="00D52FD1">
              <w:rPr>
                <w:rFonts w:ascii="Times New Roman" w:hAnsi="Times New Roman"/>
                <w:bCs/>
                <w:lang w:eastAsia="ru-RU"/>
              </w:rPr>
              <w:t>7</w:t>
            </w:r>
            <w:r w:rsidR="006B5986">
              <w:rPr>
                <w:rFonts w:ascii="Times New Roman" w:hAnsi="Times New Roman"/>
                <w:bCs/>
                <w:lang w:eastAsia="ru-RU"/>
              </w:rPr>
              <w:t>.12</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lastRenderedPageBreak/>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lastRenderedPageBreak/>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lastRenderedPageBreak/>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lastRenderedPageBreak/>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lastRenderedPageBreak/>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 xml:space="preserve">требованиям об обосновании демпинговой </w:t>
      </w:r>
      <w:r w:rsidRPr="008C0C67">
        <w:rPr>
          <w:rFonts w:ascii="Times New Roman" w:hAnsi="Times New Roman"/>
        </w:rPr>
        <w:lastRenderedPageBreak/>
        <w:t>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w:t>
      </w:r>
      <w:r w:rsidRPr="008C0C67">
        <w:rPr>
          <w:rFonts w:ascii="Times New Roman" w:eastAsia="MS Mincho" w:hAnsi="Times New Roman"/>
          <w:lang w:eastAsia="ru-RU"/>
        </w:rPr>
        <w:lastRenderedPageBreak/>
        <w:t>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w:t>
      </w:r>
      <w:r w:rsidRPr="008C0C67">
        <w:rPr>
          <w:rFonts w:ascii="Times New Roman" w:hAnsi="Times New Roman"/>
          <w:bCs/>
          <w:lang w:eastAsia="ru-RU"/>
        </w:rPr>
        <w:lastRenderedPageBreak/>
        <w:t xml:space="preserve">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w:t>
      </w:r>
      <w:r w:rsidRPr="008C0C67">
        <w:rPr>
          <w:rFonts w:ascii="Times New Roman" w:hAnsi="Times New Roman"/>
          <w:lang w:eastAsia="ru-RU"/>
        </w:rPr>
        <w:lastRenderedPageBreak/>
        <w:t>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w:t>
      </w:r>
      <w:r w:rsidRPr="008C0C67">
        <w:rPr>
          <w:rFonts w:ascii="Times New Roman" w:hAnsi="Times New Roman"/>
          <w:lang w:eastAsia="ru-RU"/>
        </w:rPr>
        <w:lastRenderedPageBreak/>
        <w:t>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w:t>
      </w:r>
      <w:r w:rsidRPr="008C0C67">
        <w:rPr>
          <w:rFonts w:ascii="Times New Roman" w:hAnsi="Times New Roman"/>
          <w:lang w:eastAsia="ru-RU"/>
        </w:rPr>
        <w:lastRenderedPageBreak/>
        <w:t xml:space="preserve">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w:t>
      </w:r>
      <w:r w:rsidRPr="000F0D06">
        <w:rPr>
          <w:rFonts w:ascii="Times New Roman" w:hAnsi="Times New Roman"/>
          <w:lang w:eastAsia="ru-RU"/>
        </w:rPr>
        <w:lastRenderedPageBreak/>
        <w:t>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w:t>
      </w:r>
      <w:r w:rsidRPr="008C0C67">
        <w:rPr>
          <w:rFonts w:ascii="Times New Roman" w:hAnsi="Times New Roman"/>
          <w:lang w:eastAsia="ru-RU"/>
        </w:rPr>
        <w:lastRenderedPageBreak/>
        <w:t xml:space="preserve">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w:t>
      </w:r>
      <w:r w:rsidRPr="008C0C67">
        <w:rPr>
          <w:rFonts w:ascii="Times New Roman" w:eastAsia="MS Mincho" w:hAnsi="Times New Roman"/>
          <w:lang w:eastAsia="ru-RU"/>
        </w:rPr>
        <w:lastRenderedPageBreak/>
        <w:t>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w:t>
      </w:r>
      <w:r w:rsidRPr="008C0C67">
        <w:rPr>
          <w:rFonts w:ascii="Times New Roman" w:hAnsi="Times New Roman"/>
          <w:lang w:eastAsia="ru-RU"/>
        </w:rPr>
        <w:lastRenderedPageBreak/>
        <w:t>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lastRenderedPageBreak/>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w:t>
      </w:r>
      <w:r w:rsidRPr="008C0C67">
        <w:rPr>
          <w:rFonts w:ascii="Times New Roman" w:hAnsi="Times New Roman"/>
          <w:lang w:eastAsia="ru-RU"/>
        </w:rPr>
        <w:lastRenderedPageBreak/>
        <w:t>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w:t>
      </w:r>
      <w:r w:rsidRPr="008C0C67">
        <w:rPr>
          <w:rFonts w:ascii="Times New Roman" w:hAnsi="Times New Roman"/>
          <w:lang w:eastAsia="ru-RU"/>
        </w:rPr>
        <w:lastRenderedPageBreak/>
        <w:t>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lastRenderedPageBreak/>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 xml:space="preserve">предложившим в котировочной заявке цену такую же, как и </w:t>
      </w:r>
      <w:r w:rsidRPr="008C0C67">
        <w:rPr>
          <w:rFonts w:ascii="Times New Roman" w:hAnsi="Times New Roman"/>
          <w:lang w:eastAsia="ru-RU"/>
        </w:rPr>
        <w:lastRenderedPageBreak/>
        <w:t>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AC652F">
        <w:rPr>
          <w:rStyle w:val="affff6"/>
          <w:rFonts w:ascii="Times New Roman" w:hAnsi="Times New Roman"/>
          <w:color w:val="FF0000"/>
          <w:highlight w:val="lightGray"/>
        </w:rPr>
        <w:lastRenderedPageBreak/>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52F" w:rsidRDefault="00AC652F">
      <w:pPr>
        <w:spacing w:after="0" w:line="240" w:lineRule="auto"/>
      </w:pPr>
      <w:r>
        <w:separator/>
      </w:r>
    </w:p>
  </w:endnote>
  <w:endnote w:type="continuationSeparator" w:id="0">
    <w:p w:rsidR="00AC652F" w:rsidRDefault="00AC6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86" w:rsidRPr="00CF46F2" w:rsidRDefault="006B5986"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52F" w:rsidRDefault="00AC652F">
      <w:pPr>
        <w:spacing w:after="0" w:line="240" w:lineRule="auto"/>
      </w:pPr>
      <w:r>
        <w:separator/>
      </w:r>
    </w:p>
  </w:footnote>
  <w:footnote w:type="continuationSeparator" w:id="0">
    <w:p w:rsidR="00AC652F" w:rsidRDefault="00AC652F">
      <w:pPr>
        <w:spacing w:after="0" w:line="240" w:lineRule="auto"/>
      </w:pPr>
      <w:r>
        <w:continuationSeparator/>
      </w:r>
    </w:p>
  </w:footnote>
  <w:footnote w:id="1">
    <w:p w:rsidR="006B5986" w:rsidRDefault="006B5986"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6B5986" w:rsidRDefault="006B5986"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6B5986" w:rsidRDefault="006B5986"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6B5986" w:rsidRPr="00C6143D" w:rsidRDefault="006B5986"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6B5986" w:rsidRPr="00C6143D" w:rsidRDefault="006B5986"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6B5986" w:rsidRPr="00C6143D" w:rsidRDefault="006B5986"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6B5986" w:rsidRDefault="006B5986"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6B5986" w:rsidRDefault="006B5986"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6B5986" w:rsidRPr="00C6143D" w:rsidRDefault="006B5986"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6B5986" w:rsidRPr="00C6143D" w:rsidRDefault="006B5986"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6B5986" w:rsidRPr="00C6143D" w:rsidRDefault="006B5986"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6B5986" w:rsidRDefault="006B5986"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6B5986" w:rsidRDefault="006B5986"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6B5986" w:rsidRPr="009823DC" w:rsidRDefault="006B5986"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6B5986" w:rsidRDefault="006B5986"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6B5986" w:rsidRDefault="006B5986"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6B5986" w:rsidRDefault="006B5986"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6B5986" w:rsidRDefault="006B5986"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6B5986" w:rsidRDefault="006B5986"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6B5986" w:rsidRPr="004A0906" w:rsidRDefault="006B5986"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6B5986" w:rsidRPr="004A0906" w:rsidRDefault="006B5986"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6B5986" w:rsidRDefault="006B5986"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6B5986" w:rsidRPr="004320AB" w:rsidRDefault="006B5986"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6B5986" w:rsidRDefault="006B5986" w:rsidP="006E32BE">
      <w:pPr>
        <w:pStyle w:val="af4"/>
      </w:pPr>
    </w:p>
  </w:footnote>
  <w:footnote w:id="15">
    <w:p w:rsidR="006B5986" w:rsidRPr="002001EA" w:rsidRDefault="006B5986"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6B5986" w:rsidRDefault="006B5986"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113"/>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002"/>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40F5"/>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1CC9"/>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86B0F"/>
    <w:rsid w:val="0069004E"/>
    <w:rsid w:val="00691443"/>
    <w:rsid w:val="00691D25"/>
    <w:rsid w:val="0069615F"/>
    <w:rsid w:val="006A0C20"/>
    <w:rsid w:val="006A5962"/>
    <w:rsid w:val="006A6834"/>
    <w:rsid w:val="006B3E24"/>
    <w:rsid w:val="006B492C"/>
    <w:rsid w:val="006B5986"/>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248AC"/>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652F"/>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3042"/>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C552D"/>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25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2FD1"/>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0B4E"/>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87EBD"/>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5E2"/>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491F83"/>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5D5D3-F833-44DB-8833-2C77FEB5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2633</TotalTime>
  <Pages>53</Pages>
  <Words>28595</Words>
  <Characters>162998</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378</cp:revision>
  <cp:lastPrinted>2024-04-22T07:57:00Z</cp:lastPrinted>
  <dcterms:created xsi:type="dcterms:W3CDTF">2012-12-28T11:39:00Z</dcterms:created>
  <dcterms:modified xsi:type="dcterms:W3CDTF">2025-12-15T08:45:00Z</dcterms:modified>
</cp:coreProperties>
</file>